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B4" w:rsidRPr="00E106E6" w:rsidRDefault="00E106E6" w:rsidP="00E106E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2020 рі</w:t>
      </w:r>
      <w:r w:rsidRPr="00E106E6">
        <w:rPr>
          <w:sz w:val="28"/>
          <w:szCs w:val="28"/>
          <w:lang w:val="uk-UA"/>
        </w:rPr>
        <w:t>к (чинні станом на 01.11.2021)</w:t>
      </w:r>
    </w:p>
    <w:tbl>
      <w:tblPr>
        <w:tblW w:w="16222" w:type="dxa"/>
        <w:tblInd w:w="93" w:type="dxa"/>
        <w:tblLook w:val="04A0" w:firstRow="1" w:lastRow="0" w:firstColumn="1" w:lastColumn="0" w:noHBand="0" w:noVBand="1"/>
      </w:tblPr>
      <w:tblGrid>
        <w:gridCol w:w="1116"/>
        <w:gridCol w:w="1579"/>
        <w:gridCol w:w="1831"/>
        <w:gridCol w:w="2041"/>
        <w:gridCol w:w="2283"/>
        <w:gridCol w:w="977"/>
        <w:gridCol w:w="2429"/>
        <w:gridCol w:w="922"/>
        <w:gridCol w:w="1116"/>
        <w:gridCol w:w="821"/>
        <w:gridCol w:w="1107"/>
      </w:tblGrid>
      <w:tr w:rsidR="006F087D" w:rsidRPr="006F087D" w:rsidTr="001A4617">
        <w:trPr>
          <w:trHeight w:val="840"/>
        </w:trPr>
        <w:tc>
          <w:tcPr>
            <w:tcW w:w="1012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000000" w:fill="B0CBF0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реєстрації </w:t>
            </w:r>
          </w:p>
        </w:tc>
        <w:tc>
          <w:tcPr>
            <w:tcW w:w="140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B0CBF0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реєстрації </w:t>
            </w:r>
          </w:p>
        </w:tc>
        <w:tc>
          <w:tcPr>
            <w:tcW w:w="213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B0CBF0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Орендар</w:t>
            </w:r>
          </w:p>
        </w:tc>
        <w:tc>
          <w:tcPr>
            <w:tcW w:w="198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B0CBF0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 розташування ділянки</w:t>
            </w:r>
          </w:p>
        </w:tc>
        <w:tc>
          <w:tcPr>
            <w:tcW w:w="2046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B0CBF0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Кадастровий номер</w:t>
            </w:r>
          </w:p>
        </w:tc>
        <w:tc>
          <w:tcPr>
            <w:tcW w:w="107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B0CBF0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Площа, кв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2409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B0CBF0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ільове використання земельної ділянки</w:t>
            </w:r>
          </w:p>
        </w:tc>
        <w:tc>
          <w:tcPr>
            <w:tcW w:w="927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B0CBF0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ішення сесії ММР ЗО</w:t>
            </w:r>
          </w:p>
        </w:tc>
        <w:tc>
          <w:tcPr>
            <w:tcW w:w="1012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B0CBF0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ішення сесії ММР ЗО</w:t>
            </w:r>
          </w:p>
        </w:tc>
        <w:tc>
          <w:tcPr>
            <w:tcW w:w="754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B0CBF0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 оренди</w:t>
            </w:r>
          </w:p>
        </w:tc>
        <w:tc>
          <w:tcPr>
            <w:tcW w:w="1465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000000" w:fill="B0CBF0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Орендна плата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ічна, грн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35051350витяг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Овдієнко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іктор Іванович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Петра Дорошенка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2310700000:02:014:0189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50078,24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35050884витяг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Ковальов Геннадій Олександрович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Петра Дорошенка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2310700000:02:014:0188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50078,24</w:t>
            </w:r>
          </w:p>
        </w:tc>
      </w:tr>
      <w:tr w:rsidR="00E106E6" w:rsidRPr="006F087D" w:rsidTr="001A4617">
        <w:trPr>
          <w:trHeight w:val="849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35051078витяг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Манчук Сергій Михайлович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Олександра Невського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2310700000:02:008:0171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150302,27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35134851витяг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з обмеженою відповідальністю "4 СИЗОНС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ІВЬЮ"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особі уповноваженої особи Єщенко Олени Юріївни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Воїні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інтернаціоналістів,13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2310700000:02:005:0063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240069,73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35135278витяг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"Формат-2020" в особі уповноваженої особи Чорного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ітілія  Анатолійовича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Ломоносова,331/3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2310700000:01:002:0129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71359,14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35336018витяг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Фіденко Алла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ікторівна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Ломоносова, 25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2310700000:01:032:0238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45846,33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35134584витяг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Приватне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ідприємство "Агроспецсервіс" в особі керівника Левенцова Андрія Олександровича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Шмідта, 40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2310700000:02:013:0122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7785,21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35134359витяг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Алієв Сервер Юсупович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Героїв України, 27/2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2310700000:02:015:0157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12555,20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35316445витяг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Фіденко Алла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ікторівна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Ломоносова, 25/3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2310700000:01:032:0233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27048,90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35255645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Драгні Олег Миколайович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Шмідта, 42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2310700000:02:013:0120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149328,99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35509041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Альохіна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Наталія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Петрівна</w:t>
            </w: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Яценко Алла Василівна</w:t>
            </w: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Снопков Сергій Сергійович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Університетська, 3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2310700000:02:007:0399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03.13. Для будівництва та обслуговування будівель закладів побутового обслуговування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22980,36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35189642витяг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Грабовой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Євген Сергійович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Бейбулатова, 16/1-16/2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2310700000:02:006:0475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будівництва та обслуговування будівель закладів охорони здоров’я та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іальної допомоги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32036,24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35189821витяг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Фокард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і-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Левченко Джованна Клаудіовна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Береговав, 1/2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2310700000:02:032:0126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7069,47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35381674витяг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Колотухін Олександр Олексійович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Гетьманська,137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2310700000:02:005:0087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7008,81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354001021витяг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Брага Едуард Леонідович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Чкалова, 338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2310700000:01:001:0183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5739,96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35276758витяг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"Мелітопольський компресор"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особі керівника Мерняєва Миколи Івановича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Героїв України, 173/3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2310700000:02:011:0141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35505,86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35305105витяг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Трохимчук Роман Петрович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Ломоносова, 25/1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2310700000:01:032:0234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63864,00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35316150витяг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Гасанов Абдурашид Гасанович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Ломоносова, 25/2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2310700000:01:032:0232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44704,80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35331844витяг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Журавльов Валентин Анатолійович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Гетьмана Сагайдачного, 48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2310700000:01:039:0250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7889,96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03.02.2020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35336263витяг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Кравець Ірина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ікторівна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Ломоносова, 25/5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2310700000:01:032:0237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4134,19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35574331витяг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"Мелітопольгаз" в особі керівника Новака Михайла Григоровича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Будівельна, 71/7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2310700000:02:003:0174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11.04. для розміщення та експлуатації основних,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ідсобних і допоміжних будівель та споруд технічної інфраструктури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26902,94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35573940витяг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"Мелітопольгаз" в особі керівника Новака Михайла Григоровича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Чкалова, 47А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2310700000:01:004:0275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11.04. для розміщення та експлуатації основних,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ідсобних і допоміжних будівель та споруд технічної інфраструктури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148897,75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35354442витяг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Пархоменко Оксана Геннадіївна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Ломоносова, 25/4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2310700000:01:032:0236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68090,75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35488777витяг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Перебийніс Геннадій Федорович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Гоголя, 105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2310700000:01:025:0314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54550,91</w:t>
            </w:r>
          </w:p>
        </w:tc>
      </w:tr>
      <w:tr w:rsidR="00E106E6" w:rsidRPr="006F087D" w:rsidTr="001A4617">
        <w:trPr>
          <w:trHeight w:val="42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35517200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Райнова Олена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ікторівна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Шмідта,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2310700000:02:014:0186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 Для будівництва індивідуальних гаражі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430,22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35569248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Фокарді Олексій Коррадович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Героїв України, 50/4 (вул.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Леніна, 129)</w:t>
            </w:r>
            <w:proofErr w:type="gramEnd"/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2310700000:02:006:0242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81751,65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35833831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"Ранок", в особі керівника Колтунової Оксани Леонідовни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 50-річчя Перемоги, 37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2310700000:01:019:0033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2948,62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35808690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Веселова Ірина Володимирівна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пров.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ічковий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2310700000:02:029:0169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5620,97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35808176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"Мелагропром"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шосе Каховське, 10/1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2310700000:02:021:0286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70515,35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21.02.2020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35807776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"Мелагропром"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шосе Каховске, 10/1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2310700000:02:021:0285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69919,47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04.03.2020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35830698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Іващенко Володимир Анатолійович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єров Віталій Олексійович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Героїв України, 173/2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2310700000:02:011:0140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17484,00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185364,13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36504319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"ІСАЙ - ГАЗ"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шосе Каховське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2310700000:02:024:0041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12.11. Для розміщення та експлуатації обєктів дорожнього сервісу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20058,35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22.04.2020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36503310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Стегачов Олександр Миколайович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пров. Олександра Тишлера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2310700000:01:011:0355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40027,56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36565996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Жавжаров Денис Сергійович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Казарцева, 19а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2310700000:01:019:0262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 для розміщення та експлуатації будівель і споруд додаткових транспортних послуг та допоміжних операцій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401,65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37020734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 обмеженою відповідальністю "Санаторій Дубрава"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Олександра Невського, 69/1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2310700000:02:008:0036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17994,00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06.01. Для будівництва і обслуговування санаторно-оздоровчих закладі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77985,55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36566180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Жавжаров Денис Сергійович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Казарцева, 19 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2310700000:01:019:0264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6694,17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36582575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"Руслан-Комплект", в особі керівника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ірюкова Валерія Миколайовича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Старом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іська 20/1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2310700000:02:008:0088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2173,00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 Для розміщення та експлуатації будівель і споруд автомобільного транспорту та дорожнього господарства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07.12.2018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22721,84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37038323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Альохіна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Наталія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Інтеркультурна, 53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2310700000:02:007:0398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03.13. Для будівництва та обслуговування будівель закладів побутового обслуговування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12.08.2019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12319,59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24.06.2020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37087753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Середа Олена Миколіївна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бульв. 30-річчя Перемоги, 2/1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2310700000:01:010:0317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2371,65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37303267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Тимченко Євген Семенович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Івана Богуна, 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2310700000:02:023:0369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4598,05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10.07.2020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37302921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"ЮДАЛ"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Михайла Грушевського, 27/1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2310700000:02:007:0410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20920,05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37340170 витяг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Залата Сергій Валентинович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Професора Танатара, 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2310700000:01:017:0185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5945,83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37367210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"ЮДАЛ"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Олександра Невського, 22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2310700000:02:007:0408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44870,19</w:t>
            </w:r>
          </w:p>
        </w:tc>
      </w:tr>
      <w:tr w:rsidR="00E106E6" w:rsidRPr="006F087D" w:rsidTr="001A4617">
        <w:trPr>
          <w:trHeight w:val="126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37367743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"ЮДАЛ"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Університетська, 9/1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2310700000:02:007:0405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03.08. Для будівництва та обслуговування об’єктів туристичної інфраструктури та закладів громадського харчування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51666,19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15.07.2020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37358114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"ЮДАЛ"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Михайла Грушевського, 27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2310700000:02:007:0406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40413,74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37703333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"УСПІХ 2020-84"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Університетська, 84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2310700000:02:006:0577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 для будівництва і обслуговування багатоквартирного житлового будинку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57704,29</w:t>
            </w:r>
          </w:p>
        </w:tc>
      </w:tr>
      <w:tr w:rsidR="00E106E6" w:rsidRPr="006F087D" w:rsidTr="001A4617">
        <w:trPr>
          <w:trHeight w:val="126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37787728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"АТБ-маркет", в особі уповноваженої особи Логвиненко Андрія Андрійовича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 Богдана Хмельницького, біля з/д 78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2310700000:02:025:0265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45019,82</w:t>
            </w:r>
          </w:p>
        </w:tc>
      </w:tr>
      <w:tr w:rsidR="00E106E6" w:rsidRPr="006F087D" w:rsidTr="001A4617">
        <w:trPr>
          <w:trHeight w:val="42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37896876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Біляков Андрій Борисович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іляков Андрій Борисович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Івана Алексєєва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2310700000:02:014:0191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02.05. Для будівництва індивідуальних гаражі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410,47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21.08.2020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37896192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Ісаєва Альона Ігорівна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Олександра Невського, 17/1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2310700000:01:040:0143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9416,42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37897094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Давиденко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іктор Вікторович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Будівельна, 186/3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2310700000:02:002:0270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03.03. Для будівництва та обслуговування будівель закладів охорони здоров’я та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іальної допомоги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10639,15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37896582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Давиденко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іктор Вікторович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Будівельна, 186/3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2310700000:02:002:0271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03.03. Для будівництва та обслуговування будівель закладів охорони здоров’я та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іальної допомоги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7071,07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25.08.2020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37916608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"Завод інноваційних технологій", в особі керівника Новохатнєва Володимира Миколайовича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Індустріальна, 59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2310700000:02:003:0177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5288,62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26.08.2020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37932948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Ситнік Олена Володимирівна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Університетська, 41 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2310700000:02:007:0193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16581,52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38051455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"Єдиний розрахунковий центр м. Мелітополя"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 Богдана Хмельницького, 60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2310700000:02:017:0250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 Для будівництва та обслуговування кредитно-фінансових установ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17719,15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38099845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Зинов’єв Євген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Індустріальна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2310700000:02:003:0175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78776,57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38154297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Приватне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ідприємство фірма "Газель" в особі керівника Левятова Володимира Олександровича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Монастирська, 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2310700000:02:015:0312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35451,47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38176358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Державне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ідприємство "Укрконверсбуд", в особі тимчасово виконуючого обов’язки директора Чубенко О.М.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 50-річчя Перемоги, 15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2310700000:01:033:0247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02.03. Для будівництва і обслуговування багатоквартирного житлового будинку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30927,93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38180766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з обмеженою відповідальністю "ДІПХОЛЬЦ" в особі директора Отставнової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ітлани Миколаївни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Героїв України, 210/18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2310700000:02:004:0199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60940,74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38191148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"Завод інноваційних технологій", в особі керівника Новохатнєва Володимира Миколайовича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Індустріальна, 59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2310700000:02:003:0176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17704,29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38181071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Перелигі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Наталя Геннадіївна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Гетьманська, 119 а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2310700000:02:006:0318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8028,44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38196301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Приватне акціонерне товариство "Мелітопольський компресор"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особі керівника Мерняєва Миколи Івановича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Героїв України, 210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2310700000:02:004:0201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58481,94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38308833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"Кооператор"</w:t>
            </w: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Кредитна спілка "Капітал"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Гетьманська, 91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2310700000:02:015:0311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127049,91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38308003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Лабенко Іван Іванович</w:t>
            </w: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Лабенко Ігор Іванович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вул. Гетьманська, 91/1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2310700000:02:015:0310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03.07. для будівництва та обслуговування будівель </w:t>
            </w: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159002,58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38354235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"Форос", в особі директора  Чонкай Мустафи Османовича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 50-річчя Перемоги, 29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2310700000:01:025:0030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1338,51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38354652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Приватне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ідприємство "Бастіон-Дельта", в особі керівника Гневковського Павла Станіславовича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Інтеркультурна, 186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2310700000:01:032:0223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162221,17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38383682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Приватне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ідприємство "Бастіон-Дельта", в особі керівника Гневковського Павла Станіславовича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просп. 50-річчя Перемоги, 18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2310700000:01:034:0210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151989,30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38381888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Приватне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ідприємство "Бастіон-Дельта", в особі керівника Гневковського Павла Станіславовича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Воїні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інтернаціоналістів, 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2310700000:01:032:0258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56825,66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38426308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"Агротехсфера", в особі Курасов Володимир Іванович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вул.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ічуріна, 13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2310700000:02:003:0008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14967,00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436258,80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38425747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Іванова Олена Олександрівна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Героїв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талінграда, 2/2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2310700000:01:025:0317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11.04. для розміщення та експлуатації основних,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ідсобних і допоміжних будівель та споруд технічної інфраструктури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20370,60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38500553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Тимченко Владислав Васильович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Садова, 19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2310700000:02:023:0097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02.01. Для будівництва і обслуговування житлового будинку, господарських будівель і </w:t>
            </w: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споруд (присадибна ділянка)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2/6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9203,87</w:t>
            </w:r>
          </w:p>
        </w:tc>
      </w:tr>
      <w:tr w:rsidR="00E106E6" w:rsidRPr="006F087D" w:rsidTr="001A4617">
        <w:trPr>
          <w:trHeight w:val="126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07.10.2020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38580781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Мелітопольський інститут державного та муніципального управління "Класичного приватного університету", в особі керівника Радєвої М.М.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Каховське шосе, 8/2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2310700000:02:021:0076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 Для будівництва та обслуговування будівель закладів освіти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14697,94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38581096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фірма  "Щит", в особі керівника Чернова Костянтина Сергійовича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8 Березня, 20/1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2310700000:02:011:0041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9947,00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91890,44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38581370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Фурсова Наталя Євгенівна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бульв. 30-річчя Перемоги, 7/2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2310700000:01:019:0073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9403,71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38713338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Приватне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ідприємство "Бастіон-Дельта", в особі керівника Гневковського Павла Станіславовича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Героїв України, 210/21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2310700000:02:004:0205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7694,00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89728,37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38712545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Грабовой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Євген Сергійович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Гетьманська, 109/1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2310700000:02:006:0532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03.03. Для будівництва та обслуговування будівель закладів охорони здоров’я та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іальної допомоги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28.02.2020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7740,52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38757106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"ТОНСОН"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Інтеркультурна, 77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2310700000:02:006:0581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 Для будівництва та обслуговування будівель ринкової інфраструктури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44040,41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38755413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з обмеженою відповідальністю "Червона гірка", в особі співзасновника </w:t>
            </w: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Коноплянко Максима Олексійовича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вул. Олександра Невського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2310700000:02:008:0175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03.13. Для будівництва та обслуговування будівель закладів побутового обслуговування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4000,00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38835397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Шерстюк Марина Анатоліївна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шосе Каховське 3, 3/4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2310700000:02:021:0131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2918,00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12.09. для розміщення та експлуатації будівель і споруд іншого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наземного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транспорту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16416,79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38833773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Квашневська Ірина Володимирівна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просп 50-річчя Перемоги, 39/7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2310700000:01:019:0047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1593,85</w:t>
            </w:r>
          </w:p>
        </w:tc>
      </w:tr>
      <w:tr w:rsidR="00E106E6" w:rsidRPr="006F087D" w:rsidTr="001A4617">
        <w:trPr>
          <w:trHeight w:val="84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38866117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Дєнісов Костянтин Юрійович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Бєлякова, 226/5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2310700000:02:031:0194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03.15. для будівництва та обслуговування інших будівель громадської забудови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12387,95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38865419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ікова Галина Дмитріївна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Михайла Грушевського, 20/2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2310700000:02:007:0157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9242,86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38887060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інченко Валерій Сергійович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Пожарського, 2/1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2310700000:01:005:0058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14070,96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38887675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Охотюк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іра Степанівна</w:t>
            </w: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Кісільгоф Олена</w:t>
            </w: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Івченко Людмила Степанівна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Бє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ікіна, 11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2310700000:01:022:0345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3904,48</w:t>
            </w:r>
          </w:p>
        </w:tc>
      </w:tr>
      <w:tr w:rsidR="00E106E6" w:rsidRPr="006F087D" w:rsidTr="001A4617">
        <w:trPr>
          <w:trHeight w:val="63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38888529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"КАМСАР"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Шмідта, 19/1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2310700000:02:017:0206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162560,07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39284675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Товариство з обмеженою відповідальністю "ДІПХОЛЬЦ" в особі директора Отставнової 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ітлани Миколаївни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Воїні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в-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інтернаціоналістів, 32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2310700000:02:004:0194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3029,00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03.07. для будівництва та обслуговування будівель торгі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105518,41</w:t>
            </w:r>
          </w:p>
        </w:tc>
      </w:tr>
      <w:tr w:rsidR="00E106E6" w:rsidRPr="006F087D" w:rsidTr="001A4617">
        <w:trPr>
          <w:trHeight w:val="147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27.11.2020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39457302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Товариство з обмеженою відповідальністю "Інтер-Інвест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вул. Гетьмана Сагайдачного, 57/7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2310700000:01:032:0219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3102,00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для розміщ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експлуатації основних,підсобних і допом. будівель та споруд підпр. переробної,машинобуд.та ін. пром.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18.11.2019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33259,09</w:t>
            </w:r>
          </w:p>
        </w:tc>
      </w:tr>
      <w:tr w:rsidR="00E106E6" w:rsidRPr="006F087D" w:rsidTr="001A4617">
        <w:trPr>
          <w:trHeight w:val="1050"/>
        </w:trPr>
        <w:tc>
          <w:tcPr>
            <w:tcW w:w="1012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39528748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Кривошеєв</w:t>
            </w:r>
            <w:proofErr w:type="gramStart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італій Володимирович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пров. Айвазовського, 28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2310700000:01:026:0454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02.01. Для будівництва і обслуговування житлового будинку, господарських будівель і споруд (присадибна ділянка)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hideMark/>
          </w:tcPr>
          <w:p w:rsidR="00E106E6" w:rsidRPr="00E106E6" w:rsidRDefault="00E106E6" w:rsidP="001A4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0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3079,90</w:t>
            </w:r>
          </w:p>
        </w:tc>
      </w:tr>
    </w:tbl>
    <w:p w:rsidR="00E106E6" w:rsidRDefault="00E106E6">
      <w:pPr>
        <w:rPr>
          <w:lang w:val="uk-UA"/>
        </w:rPr>
      </w:pPr>
      <w:bookmarkStart w:id="0" w:name="_GoBack"/>
      <w:bookmarkEnd w:id="0"/>
    </w:p>
    <w:sectPr w:rsidR="00E106E6" w:rsidSect="00E106E6">
      <w:pgSz w:w="16838" w:h="11906" w:orient="landscape"/>
      <w:pgMar w:top="426" w:right="42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23"/>
    <w:rsid w:val="003E2223"/>
    <w:rsid w:val="006F087D"/>
    <w:rsid w:val="008434B4"/>
    <w:rsid w:val="00E1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6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06E6"/>
    <w:rPr>
      <w:color w:val="800080"/>
      <w:u w:val="single"/>
    </w:rPr>
  </w:style>
  <w:style w:type="paragraph" w:customStyle="1" w:styleId="xl63">
    <w:name w:val="xl63"/>
    <w:basedOn w:val="a"/>
    <w:rsid w:val="00E106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B0CBF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E106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E106E6"/>
    <w:pPr>
      <w:pBdr>
        <w:top w:val="single" w:sz="4" w:space="0" w:color="A0A0A0"/>
        <w:left w:val="single" w:sz="4" w:space="0" w:color="A0A0A0"/>
        <w:bottom w:val="single" w:sz="4" w:space="0" w:color="A0A0A0"/>
      </w:pBdr>
      <w:shd w:val="clear" w:color="000000" w:fill="9EBE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E106E6"/>
    <w:pPr>
      <w:pBdr>
        <w:top w:val="single" w:sz="4" w:space="0" w:color="6A8CCB"/>
        <w:left w:val="single" w:sz="4" w:space="0" w:color="6A8CCB"/>
        <w:bottom w:val="single" w:sz="4" w:space="0" w:color="6A8CCB"/>
        <w:right w:val="single" w:sz="4" w:space="0" w:color="6A8CCB"/>
      </w:pBdr>
      <w:shd w:val="clear" w:color="000000" w:fill="9EBE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E106E6"/>
    <w:pPr>
      <w:pBdr>
        <w:top w:val="single" w:sz="4" w:space="0" w:color="A0A0A0"/>
        <w:bottom w:val="single" w:sz="4" w:space="0" w:color="A0A0A0"/>
      </w:pBdr>
      <w:shd w:val="clear" w:color="000000" w:fill="9EBE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E106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9">
    <w:name w:val="xl69"/>
    <w:basedOn w:val="a"/>
    <w:rsid w:val="00E106E6"/>
    <w:pPr>
      <w:pBdr>
        <w:top w:val="single" w:sz="4" w:space="0" w:color="6A8CCB"/>
        <w:left w:val="single" w:sz="4" w:space="0" w:color="6A8CCB"/>
        <w:bottom w:val="single" w:sz="4" w:space="0" w:color="6A8CCB"/>
        <w:right w:val="single" w:sz="4" w:space="0" w:color="6A8CCB"/>
      </w:pBdr>
      <w:shd w:val="clear" w:color="000000" w:fill="9EBEF5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06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06E6"/>
    <w:rPr>
      <w:color w:val="800080"/>
      <w:u w:val="single"/>
    </w:rPr>
  </w:style>
  <w:style w:type="paragraph" w:customStyle="1" w:styleId="xl63">
    <w:name w:val="xl63"/>
    <w:basedOn w:val="a"/>
    <w:rsid w:val="00E106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hd w:val="clear" w:color="000000" w:fill="B0CBF0"/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4">
    <w:name w:val="xl64"/>
    <w:basedOn w:val="a"/>
    <w:rsid w:val="00E106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5">
    <w:name w:val="xl65"/>
    <w:basedOn w:val="a"/>
    <w:rsid w:val="00E106E6"/>
    <w:pPr>
      <w:pBdr>
        <w:top w:val="single" w:sz="4" w:space="0" w:color="A0A0A0"/>
        <w:left w:val="single" w:sz="4" w:space="0" w:color="A0A0A0"/>
        <w:bottom w:val="single" w:sz="4" w:space="0" w:color="A0A0A0"/>
      </w:pBdr>
      <w:shd w:val="clear" w:color="000000" w:fill="9EBE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6">
    <w:name w:val="xl66"/>
    <w:basedOn w:val="a"/>
    <w:rsid w:val="00E106E6"/>
    <w:pPr>
      <w:pBdr>
        <w:top w:val="single" w:sz="4" w:space="0" w:color="6A8CCB"/>
        <w:left w:val="single" w:sz="4" w:space="0" w:color="6A8CCB"/>
        <w:bottom w:val="single" w:sz="4" w:space="0" w:color="6A8CCB"/>
        <w:right w:val="single" w:sz="4" w:space="0" w:color="6A8CCB"/>
      </w:pBdr>
      <w:shd w:val="clear" w:color="000000" w:fill="9EBE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7">
    <w:name w:val="xl67"/>
    <w:basedOn w:val="a"/>
    <w:rsid w:val="00E106E6"/>
    <w:pPr>
      <w:pBdr>
        <w:top w:val="single" w:sz="4" w:space="0" w:color="A0A0A0"/>
        <w:bottom w:val="single" w:sz="4" w:space="0" w:color="A0A0A0"/>
      </w:pBdr>
      <w:shd w:val="clear" w:color="000000" w:fill="9EBEF5"/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8">
    <w:name w:val="xl68"/>
    <w:basedOn w:val="a"/>
    <w:rsid w:val="00E106E6"/>
    <w:pPr>
      <w:pBdr>
        <w:top w:val="single" w:sz="4" w:space="0" w:color="A0A0A0"/>
        <w:left w:val="single" w:sz="4" w:space="0" w:color="A0A0A0"/>
        <w:bottom w:val="single" w:sz="4" w:space="0" w:color="A0A0A0"/>
        <w:right w:val="single" w:sz="4" w:space="0" w:color="A0A0A0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69">
    <w:name w:val="xl69"/>
    <w:basedOn w:val="a"/>
    <w:rsid w:val="00E106E6"/>
    <w:pPr>
      <w:pBdr>
        <w:top w:val="single" w:sz="4" w:space="0" w:color="6A8CCB"/>
        <w:left w:val="single" w:sz="4" w:space="0" w:color="6A8CCB"/>
        <w:bottom w:val="single" w:sz="4" w:space="0" w:color="6A8CCB"/>
        <w:right w:val="single" w:sz="4" w:space="0" w:color="6A8CCB"/>
      </w:pBdr>
      <w:shd w:val="clear" w:color="000000" w:fill="9EBEF5"/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3155</Words>
  <Characters>17989</Characters>
  <Application>Microsoft Office Word</Application>
  <DocSecurity>0</DocSecurity>
  <Lines>149</Lines>
  <Paragraphs>42</Paragraphs>
  <ScaleCrop>false</ScaleCrop>
  <Company/>
  <LinksUpToDate>false</LinksUpToDate>
  <CharactersWithSpaces>21102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2021-11-09T07:13:00Z</dcterms:created>
  <dcterms:modified xsi:type="dcterms:W3CDTF">2021-11-09T07:33:00Z</dcterms:modified>
</cp:coreProperties>
</file>